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3D3" w:rsidRPr="00D163D3" w:rsidRDefault="00D163D3" w:rsidP="00D163D3">
      <w:pPr>
        <w:jc w:val="center"/>
        <w:rPr>
          <w:rFonts w:ascii="Times New Roman" w:hAnsi="Times New Roman" w:cs="Times New Roman"/>
          <w:b/>
          <w:sz w:val="28"/>
          <w:szCs w:val="28"/>
          <w:u w:val="single"/>
        </w:rPr>
      </w:pPr>
      <w:r w:rsidRPr="00D163D3">
        <w:rPr>
          <w:rFonts w:ascii="Times New Roman" w:hAnsi="Times New Roman" w:cs="Times New Roman"/>
          <w:b/>
          <w:sz w:val="28"/>
          <w:szCs w:val="28"/>
          <w:u w:val="single"/>
        </w:rPr>
        <w:t>CONTACT DETAILS</w:t>
      </w:r>
    </w:p>
    <w:p w:rsidR="00D163D3" w:rsidRPr="00D163D3" w:rsidRDefault="00D163D3" w:rsidP="00D163D3">
      <w:pPr>
        <w:jc w:val="center"/>
        <w:rPr>
          <w:rFonts w:ascii="Times New Roman" w:hAnsi="Times New Roman" w:cs="Times New Roman"/>
          <w:sz w:val="28"/>
          <w:szCs w:val="28"/>
        </w:rPr>
      </w:pPr>
    </w:p>
    <w:p w:rsidR="00D163D3" w:rsidRPr="00D163D3" w:rsidRDefault="00D163D3" w:rsidP="00D163D3">
      <w:pPr>
        <w:jc w:val="center"/>
        <w:rPr>
          <w:rFonts w:ascii="Times New Roman" w:hAnsi="Times New Roman" w:cs="Times New Roman"/>
          <w:sz w:val="28"/>
          <w:szCs w:val="28"/>
        </w:rPr>
      </w:pPr>
      <w:r>
        <w:rPr>
          <w:rFonts w:ascii="Times New Roman" w:hAnsi="Times New Roman" w:cs="Times New Roman"/>
          <w:sz w:val="28"/>
          <w:szCs w:val="28"/>
        </w:rPr>
        <w:t xml:space="preserve">Name: </w:t>
      </w:r>
      <w:r w:rsidRPr="00D163D3">
        <w:rPr>
          <w:rFonts w:ascii="Times New Roman" w:hAnsi="Times New Roman" w:cs="Times New Roman"/>
          <w:sz w:val="28"/>
          <w:szCs w:val="28"/>
        </w:rPr>
        <w:t>GEORGE KUMAR DAS</w:t>
      </w:r>
    </w:p>
    <w:p w:rsidR="00D163D3" w:rsidRPr="00D163D3" w:rsidRDefault="00D163D3" w:rsidP="00D163D3">
      <w:pPr>
        <w:jc w:val="center"/>
        <w:rPr>
          <w:rFonts w:ascii="Times New Roman" w:hAnsi="Times New Roman" w:cs="Times New Roman"/>
          <w:sz w:val="28"/>
          <w:szCs w:val="28"/>
        </w:rPr>
      </w:pPr>
    </w:p>
    <w:p w:rsidR="00D163D3" w:rsidRPr="00D163D3" w:rsidRDefault="00D163D3" w:rsidP="00D163D3">
      <w:pPr>
        <w:jc w:val="center"/>
        <w:rPr>
          <w:rFonts w:ascii="Times New Roman" w:hAnsi="Times New Roman" w:cs="Times New Roman"/>
          <w:sz w:val="28"/>
          <w:szCs w:val="28"/>
        </w:rPr>
      </w:pPr>
      <w:r w:rsidRPr="00D163D3">
        <w:rPr>
          <w:rFonts w:ascii="Times New Roman" w:hAnsi="Times New Roman" w:cs="Times New Roman"/>
          <w:sz w:val="28"/>
          <w:szCs w:val="28"/>
        </w:rPr>
        <w:t>SYMBIOSIS LAW SCHOOL, PUNE</w:t>
      </w:r>
    </w:p>
    <w:p w:rsidR="00D163D3" w:rsidRPr="00D163D3" w:rsidRDefault="00D163D3" w:rsidP="00D163D3">
      <w:pPr>
        <w:jc w:val="center"/>
        <w:rPr>
          <w:rFonts w:ascii="Times New Roman" w:hAnsi="Times New Roman" w:cs="Times New Roman"/>
          <w:sz w:val="28"/>
          <w:szCs w:val="28"/>
        </w:rPr>
      </w:pPr>
    </w:p>
    <w:p w:rsidR="00D163D3" w:rsidRPr="00D163D3" w:rsidRDefault="00D163D3" w:rsidP="00D163D3">
      <w:pPr>
        <w:jc w:val="center"/>
        <w:rPr>
          <w:rFonts w:ascii="Times New Roman" w:hAnsi="Times New Roman" w:cs="Times New Roman"/>
          <w:sz w:val="28"/>
          <w:szCs w:val="28"/>
        </w:rPr>
      </w:pPr>
      <w:r w:rsidRPr="00D163D3">
        <w:rPr>
          <w:rFonts w:ascii="Times New Roman" w:hAnsi="Times New Roman" w:cs="Times New Roman"/>
          <w:sz w:val="28"/>
          <w:szCs w:val="28"/>
        </w:rPr>
        <w:t>3RD YEAR, B.B.A., LL.B.</w:t>
      </w:r>
    </w:p>
    <w:p w:rsidR="00D163D3" w:rsidRPr="00D163D3" w:rsidRDefault="00D163D3" w:rsidP="00D163D3">
      <w:pPr>
        <w:jc w:val="center"/>
        <w:rPr>
          <w:rFonts w:ascii="Times New Roman" w:hAnsi="Times New Roman" w:cs="Times New Roman"/>
          <w:sz w:val="28"/>
          <w:szCs w:val="28"/>
        </w:rPr>
      </w:pPr>
    </w:p>
    <w:p w:rsidR="00D163D3" w:rsidRPr="00D163D3" w:rsidRDefault="00D163D3" w:rsidP="00D163D3">
      <w:pPr>
        <w:jc w:val="center"/>
        <w:rPr>
          <w:rFonts w:ascii="Times New Roman" w:hAnsi="Times New Roman" w:cs="Times New Roman"/>
          <w:sz w:val="28"/>
          <w:szCs w:val="28"/>
        </w:rPr>
      </w:pPr>
      <w:r w:rsidRPr="00D163D3">
        <w:rPr>
          <w:rFonts w:ascii="Times New Roman" w:hAnsi="Times New Roman" w:cs="Times New Roman"/>
          <w:sz w:val="28"/>
          <w:szCs w:val="28"/>
        </w:rPr>
        <w:t>09595981068</w:t>
      </w:r>
    </w:p>
    <w:p w:rsidR="00D163D3" w:rsidRPr="00D163D3" w:rsidRDefault="00D163D3" w:rsidP="00D163D3">
      <w:pPr>
        <w:jc w:val="center"/>
        <w:rPr>
          <w:rFonts w:ascii="Times New Roman" w:hAnsi="Times New Roman" w:cs="Times New Roman"/>
          <w:sz w:val="28"/>
          <w:szCs w:val="28"/>
        </w:rPr>
      </w:pPr>
    </w:p>
    <w:p w:rsidR="00D163D3" w:rsidRPr="00D163D3" w:rsidRDefault="00D163D3" w:rsidP="00D163D3">
      <w:pPr>
        <w:jc w:val="center"/>
        <w:rPr>
          <w:rFonts w:ascii="Times New Roman" w:hAnsi="Times New Roman" w:cs="Times New Roman"/>
          <w:sz w:val="28"/>
          <w:szCs w:val="28"/>
        </w:rPr>
      </w:pPr>
      <w:r w:rsidRPr="00D163D3">
        <w:rPr>
          <w:rFonts w:ascii="Times New Roman" w:hAnsi="Times New Roman" w:cs="Times New Roman"/>
          <w:sz w:val="28"/>
          <w:szCs w:val="28"/>
        </w:rPr>
        <w:t>das.george@gmail.com</w:t>
      </w:r>
    </w:p>
    <w:p w:rsidR="00D163D3" w:rsidRPr="00D163D3" w:rsidRDefault="00D163D3" w:rsidP="00D163D3">
      <w:pPr>
        <w:jc w:val="center"/>
        <w:rPr>
          <w:rFonts w:ascii="Times New Roman" w:hAnsi="Times New Roman" w:cs="Times New Roman"/>
          <w:sz w:val="28"/>
          <w:szCs w:val="28"/>
        </w:rPr>
      </w:pPr>
    </w:p>
    <w:p w:rsidR="00D163D3" w:rsidRDefault="00D163D3" w:rsidP="00D163D3">
      <w:pPr>
        <w:jc w:val="center"/>
        <w:rPr>
          <w:rFonts w:ascii="Times New Roman" w:hAnsi="Times New Roman" w:cs="Times New Roman"/>
          <w:sz w:val="28"/>
          <w:szCs w:val="28"/>
        </w:rPr>
      </w:pPr>
      <w:r w:rsidRPr="00D163D3">
        <w:rPr>
          <w:rFonts w:ascii="Times New Roman" w:hAnsi="Times New Roman" w:cs="Times New Roman"/>
          <w:sz w:val="28"/>
          <w:szCs w:val="28"/>
        </w:rPr>
        <w:t xml:space="preserve">CORRESPONDENCE ADDRESS </w:t>
      </w:r>
      <w:r>
        <w:rPr>
          <w:rFonts w:ascii="Times New Roman" w:hAnsi="Times New Roman" w:cs="Times New Roman"/>
          <w:sz w:val="28"/>
          <w:szCs w:val="28"/>
        </w:rPr>
        <w:t>: MIG A/21, Brit Colony, Nayapalli, Bhubaneswar 751012</w:t>
      </w:r>
    </w:p>
    <w:p w:rsidR="00D163D3" w:rsidRDefault="00D163D3">
      <w:pPr>
        <w:rPr>
          <w:rFonts w:ascii="Times New Roman" w:hAnsi="Times New Roman" w:cs="Times New Roman"/>
          <w:sz w:val="28"/>
          <w:szCs w:val="28"/>
        </w:rPr>
      </w:pPr>
      <w:r>
        <w:rPr>
          <w:rFonts w:ascii="Times New Roman" w:hAnsi="Times New Roman" w:cs="Times New Roman"/>
          <w:sz w:val="28"/>
          <w:szCs w:val="28"/>
        </w:rPr>
        <w:br w:type="page"/>
      </w:r>
    </w:p>
    <w:p w:rsidR="00422362" w:rsidRDefault="00422362" w:rsidP="00422362">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Abstract </w:t>
      </w:r>
    </w:p>
    <w:p w:rsidR="00422362" w:rsidRDefault="00193463" w:rsidP="00422362">
      <w:pPr>
        <w:jc w:val="center"/>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0;margin-top:25.5pt;width:470.1pt;height:0;z-index:251658240" o:connectortype="straight"/>
        </w:pict>
      </w:r>
      <w:r w:rsidR="00422362">
        <w:rPr>
          <w:rFonts w:ascii="Times New Roman" w:hAnsi="Times New Roman" w:cs="Times New Roman"/>
          <w:sz w:val="28"/>
          <w:szCs w:val="28"/>
        </w:rPr>
        <w:t>On</w:t>
      </w:r>
    </w:p>
    <w:p w:rsidR="00CF1055" w:rsidRDefault="00193463" w:rsidP="00422362">
      <w:pPr>
        <w:jc w:val="center"/>
        <w:rPr>
          <w:rFonts w:ascii="Times New Roman" w:hAnsi="Times New Roman" w:cs="Times New Roman"/>
          <w:sz w:val="28"/>
          <w:szCs w:val="28"/>
        </w:rPr>
      </w:pPr>
      <w:r>
        <w:rPr>
          <w:rFonts w:ascii="Times New Roman" w:hAnsi="Times New Roman" w:cs="Times New Roman"/>
          <w:noProof/>
          <w:sz w:val="28"/>
          <w:szCs w:val="28"/>
        </w:rPr>
        <w:pict>
          <v:shape id="_x0000_s1027" type="#_x0000_t32" style="position:absolute;left:0;text-align:left;margin-left:0;margin-top:20.25pt;width:470.1pt;height:1.05pt;flip:y;z-index:251659264" o:connectortype="straight"/>
        </w:pict>
      </w:r>
      <w:r w:rsidR="00422362" w:rsidRPr="00422362">
        <w:rPr>
          <w:rFonts w:ascii="Times New Roman" w:hAnsi="Times New Roman" w:cs="Times New Roman"/>
          <w:sz w:val="28"/>
          <w:szCs w:val="28"/>
        </w:rPr>
        <w:t xml:space="preserve">Recent Developments in the </w:t>
      </w:r>
      <w:r w:rsidR="00422362" w:rsidRPr="00422362">
        <w:rPr>
          <w:rFonts w:ascii="Times New Roman" w:hAnsi="Times New Roman" w:cs="Times New Roman"/>
          <w:b/>
          <w:sz w:val="28"/>
          <w:szCs w:val="28"/>
        </w:rPr>
        <w:t>Air Carrier Liability</w:t>
      </w:r>
      <w:r w:rsidR="00422362" w:rsidRPr="00422362">
        <w:rPr>
          <w:rFonts w:ascii="Times New Roman" w:hAnsi="Times New Roman" w:cs="Times New Roman"/>
          <w:sz w:val="28"/>
          <w:szCs w:val="28"/>
        </w:rPr>
        <w:t xml:space="preserve"> under the Montreal Convention</w:t>
      </w:r>
    </w:p>
    <w:p w:rsidR="00422362" w:rsidRDefault="00687B2D" w:rsidP="00422362">
      <w:pPr>
        <w:rPr>
          <w:rFonts w:ascii="Times New Roman" w:hAnsi="Times New Roman" w:cs="Times New Roman"/>
          <w:smallCaps/>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87B2D">
        <w:rPr>
          <w:rFonts w:ascii="Times New Roman" w:hAnsi="Times New Roman" w:cs="Times New Roman"/>
          <w:smallCaps/>
          <w:sz w:val="28"/>
          <w:szCs w:val="28"/>
        </w:rPr>
        <w:t xml:space="preserve"> </w:t>
      </w:r>
      <w:r>
        <w:rPr>
          <w:rFonts w:ascii="Times New Roman" w:hAnsi="Times New Roman" w:cs="Times New Roman"/>
          <w:smallCaps/>
          <w:sz w:val="28"/>
          <w:szCs w:val="28"/>
        </w:rPr>
        <w:t xml:space="preserve">      </w:t>
      </w:r>
      <w:r w:rsidR="00D960E5">
        <w:rPr>
          <w:rFonts w:ascii="Times New Roman" w:hAnsi="Times New Roman" w:cs="Times New Roman"/>
          <w:smallCaps/>
          <w:sz w:val="28"/>
          <w:szCs w:val="28"/>
        </w:rPr>
        <w:tab/>
      </w:r>
      <w:r>
        <w:rPr>
          <w:rFonts w:ascii="Times New Roman" w:hAnsi="Times New Roman" w:cs="Times New Roman"/>
          <w:smallCaps/>
          <w:sz w:val="28"/>
          <w:szCs w:val="28"/>
        </w:rPr>
        <w:t xml:space="preserve"> </w:t>
      </w:r>
      <w:r w:rsidRPr="00687B2D">
        <w:rPr>
          <w:rFonts w:ascii="Times New Roman" w:hAnsi="Times New Roman" w:cs="Times New Roman"/>
          <w:smallCaps/>
          <w:sz w:val="28"/>
          <w:szCs w:val="28"/>
        </w:rPr>
        <w:t>George Kumar Das</w:t>
      </w:r>
      <w:r w:rsidR="00F10FA4">
        <w:rPr>
          <w:rStyle w:val="FootnoteReference"/>
          <w:rFonts w:ascii="Times New Roman" w:hAnsi="Times New Roman" w:cs="Times New Roman"/>
          <w:smallCaps/>
          <w:sz w:val="28"/>
          <w:szCs w:val="28"/>
        </w:rPr>
        <w:footnoteReference w:id="2"/>
      </w:r>
    </w:p>
    <w:p w:rsidR="00687B2D" w:rsidRPr="00687B2D" w:rsidRDefault="00687B2D" w:rsidP="00422362">
      <w:pPr>
        <w:rPr>
          <w:rFonts w:ascii="Times New Roman" w:hAnsi="Times New Roman" w:cs="Times New Roman"/>
          <w:smallCaps/>
          <w:sz w:val="28"/>
          <w:szCs w:val="28"/>
        </w:rPr>
      </w:pPr>
    </w:p>
    <w:p w:rsidR="008F6001" w:rsidRPr="00687B2D" w:rsidRDefault="00330C6C" w:rsidP="00687B2D">
      <w:pPr>
        <w:spacing w:line="360" w:lineRule="auto"/>
        <w:jc w:val="both"/>
        <w:rPr>
          <w:rFonts w:ascii="Times New Roman" w:hAnsi="Times New Roman" w:cs="Times New Roman"/>
          <w:sz w:val="24"/>
          <w:szCs w:val="24"/>
        </w:rPr>
      </w:pPr>
      <w:r w:rsidRPr="00687B2D">
        <w:rPr>
          <w:rFonts w:ascii="Times New Roman" w:hAnsi="Times New Roman" w:cs="Times New Roman"/>
          <w:sz w:val="24"/>
          <w:szCs w:val="24"/>
        </w:rPr>
        <w:t xml:space="preserve">No doubt under the Montreal Convention has been a long awaited change providing the airlines and the passengers a more reliable regulation by bringing in the necessary changes to the Warsaw Convention, 1929. </w:t>
      </w:r>
    </w:p>
    <w:p w:rsidR="008F6001" w:rsidRPr="00687B2D" w:rsidRDefault="008F6001" w:rsidP="00687B2D">
      <w:pPr>
        <w:spacing w:line="360" w:lineRule="auto"/>
        <w:jc w:val="both"/>
        <w:rPr>
          <w:rFonts w:ascii="Times New Roman" w:hAnsi="Times New Roman" w:cs="Times New Roman"/>
          <w:sz w:val="24"/>
          <w:szCs w:val="24"/>
        </w:rPr>
      </w:pPr>
      <w:r w:rsidRPr="00687B2D">
        <w:rPr>
          <w:rFonts w:ascii="Times New Roman" w:hAnsi="Times New Roman" w:cs="Times New Roman"/>
          <w:sz w:val="24"/>
          <w:szCs w:val="24"/>
        </w:rPr>
        <w:t>Air Transport has increased its role and</w:t>
      </w:r>
      <w:r w:rsidR="008D6C59" w:rsidRPr="00687B2D">
        <w:rPr>
          <w:rFonts w:ascii="Times New Roman" w:hAnsi="Times New Roman" w:cs="Times New Roman"/>
          <w:sz w:val="24"/>
          <w:szCs w:val="24"/>
        </w:rPr>
        <w:t xml:space="preserve"> importance in</w:t>
      </w:r>
      <w:r w:rsidRPr="00687B2D">
        <w:rPr>
          <w:rFonts w:ascii="Times New Roman" w:hAnsi="Times New Roman" w:cs="Times New Roman"/>
          <w:sz w:val="24"/>
          <w:szCs w:val="24"/>
        </w:rPr>
        <w:t xml:space="preserve"> the transportation industry rapidly. </w:t>
      </w:r>
      <w:r w:rsidR="008D6C59" w:rsidRPr="00687B2D">
        <w:rPr>
          <w:rFonts w:ascii="Times New Roman" w:hAnsi="Times New Roman" w:cs="Times New Roman"/>
          <w:sz w:val="24"/>
          <w:szCs w:val="24"/>
        </w:rPr>
        <w:t xml:space="preserve"> With</w:t>
      </w:r>
      <w:r w:rsidRPr="00687B2D">
        <w:rPr>
          <w:rFonts w:ascii="Times New Roman" w:hAnsi="Times New Roman" w:cs="Times New Roman"/>
          <w:sz w:val="24"/>
          <w:szCs w:val="24"/>
        </w:rPr>
        <w:t xml:space="preserve"> </w:t>
      </w:r>
      <w:r w:rsidR="008D6C59" w:rsidRPr="00687B2D">
        <w:rPr>
          <w:rFonts w:ascii="Times New Roman" w:hAnsi="Times New Roman" w:cs="Times New Roman"/>
          <w:sz w:val="24"/>
          <w:szCs w:val="24"/>
        </w:rPr>
        <w:t>m</w:t>
      </w:r>
      <w:r w:rsidRPr="00687B2D">
        <w:rPr>
          <w:rFonts w:ascii="Times New Roman" w:hAnsi="Times New Roman" w:cs="Times New Roman"/>
          <w:sz w:val="24"/>
          <w:szCs w:val="24"/>
        </w:rPr>
        <w:t>ore and more passe</w:t>
      </w:r>
      <w:r w:rsidR="008D6C59" w:rsidRPr="00687B2D">
        <w:rPr>
          <w:rFonts w:ascii="Times New Roman" w:hAnsi="Times New Roman" w:cs="Times New Roman"/>
          <w:sz w:val="24"/>
          <w:szCs w:val="24"/>
        </w:rPr>
        <w:t>ngers opting for air travel; and there is a need to provide them the necessary safety and protection. It’s time air passengers around the world demanded a more realistic compensation from air carriers for any loss of baggage entrusted to their care as well as any injury cause</w:t>
      </w:r>
      <w:r w:rsidR="00C23570">
        <w:rPr>
          <w:rFonts w:ascii="Times New Roman" w:hAnsi="Times New Roman" w:cs="Times New Roman"/>
          <w:sz w:val="24"/>
          <w:szCs w:val="24"/>
        </w:rPr>
        <w:t>d</w:t>
      </w:r>
      <w:r w:rsidR="008D6C59" w:rsidRPr="00687B2D">
        <w:rPr>
          <w:rFonts w:ascii="Times New Roman" w:hAnsi="Times New Roman" w:cs="Times New Roman"/>
          <w:sz w:val="24"/>
          <w:szCs w:val="24"/>
        </w:rPr>
        <w:t xml:space="preserve"> during the boarding either in embarking or disembarking. </w:t>
      </w:r>
    </w:p>
    <w:p w:rsidR="00422362" w:rsidRPr="00687B2D" w:rsidRDefault="00330C6C" w:rsidP="00687B2D">
      <w:pPr>
        <w:spacing w:line="360" w:lineRule="auto"/>
        <w:jc w:val="both"/>
        <w:rPr>
          <w:rFonts w:ascii="Times New Roman" w:hAnsi="Times New Roman" w:cs="Times New Roman"/>
          <w:sz w:val="24"/>
          <w:szCs w:val="24"/>
        </w:rPr>
      </w:pPr>
      <w:r w:rsidRPr="00687B2D">
        <w:rPr>
          <w:rFonts w:ascii="Times New Roman" w:hAnsi="Times New Roman" w:cs="Times New Roman"/>
          <w:sz w:val="24"/>
          <w:szCs w:val="24"/>
        </w:rPr>
        <w:t>Air Carrier’s liability has increased</w:t>
      </w:r>
      <w:r w:rsidR="00FE7D01" w:rsidRPr="00687B2D">
        <w:rPr>
          <w:rFonts w:ascii="Times New Roman" w:hAnsi="Times New Roman" w:cs="Times New Roman"/>
          <w:sz w:val="24"/>
          <w:szCs w:val="24"/>
        </w:rPr>
        <w:t xml:space="preserve">! However the question that needs more emphasis is … Has it decreased the woes of the passengers?  Or the Airlines have found a way to escape from their liability. </w:t>
      </w:r>
    </w:p>
    <w:p w:rsidR="00FE7D01" w:rsidRPr="00687B2D" w:rsidRDefault="00FE7D01" w:rsidP="00687B2D">
      <w:pPr>
        <w:spacing w:line="360" w:lineRule="auto"/>
        <w:jc w:val="both"/>
        <w:rPr>
          <w:rFonts w:ascii="Times New Roman" w:hAnsi="Times New Roman" w:cs="Times New Roman"/>
          <w:sz w:val="24"/>
          <w:szCs w:val="24"/>
        </w:rPr>
      </w:pPr>
    </w:p>
    <w:p w:rsidR="00422362" w:rsidRPr="00422362" w:rsidRDefault="00F34A81" w:rsidP="008E4285">
      <w:pPr>
        <w:spacing w:line="360" w:lineRule="auto"/>
        <w:jc w:val="both"/>
        <w:rPr>
          <w:rFonts w:ascii="Times New Roman" w:hAnsi="Times New Roman" w:cs="Times New Roman"/>
          <w:sz w:val="28"/>
          <w:szCs w:val="28"/>
        </w:rPr>
      </w:pPr>
      <w:r w:rsidRPr="00687B2D">
        <w:rPr>
          <w:rFonts w:ascii="Times New Roman" w:hAnsi="Times New Roman" w:cs="Times New Roman"/>
          <w:sz w:val="24"/>
          <w:szCs w:val="24"/>
        </w:rPr>
        <w:t xml:space="preserve">The paper shall primarily focus on the recent developments in the Air Carriers’ liability, together with the Montreal Conventions. It shall also focus on the Airlines’ liability for loss, damage or delay of passengers’ baggage. The paper shall conclude by making suitable recommendations and analyzing the recent </w:t>
      </w:r>
      <w:r w:rsidR="00005594" w:rsidRPr="00687B2D">
        <w:rPr>
          <w:rFonts w:ascii="Times New Roman" w:hAnsi="Times New Roman" w:cs="Times New Roman"/>
          <w:sz w:val="24"/>
          <w:szCs w:val="24"/>
        </w:rPr>
        <w:t>developments that</w:t>
      </w:r>
      <w:r w:rsidRPr="00687B2D">
        <w:rPr>
          <w:rFonts w:ascii="Times New Roman" w:hAnsi="Times New Roman" w:cs="Times New Roman"/>
          <w:sz w:val="24"/>
          <w:szCs w:val="24"/>
        </w:rPr>
        <w:t xml:space="preserve"> have taken place under the Montreal Convention affecting the Air Carrier Liability. </w:t>
      </w:r>
    </w:p>
    <w:sectPr w:rsidR="00422362" w:rsidRPr="00422362" w:rsidSect="00B23821">
      <w:pgSz w:w="12240" w:h="15840"/>
      <w:pgMar w:top="1440" w:right="1440" w:bottom="1440" w:left="1440" w:header="720" w:footer="720" w:gutter="0"/>
      <w:pgBorders w:offsetFrom="page">
        <w:top w:val="thinThickSmallGap" w:sz="24" w:space="24" w:color="auto" w:shadow="1"/>
        <w:left w:val="thinThickSmallGap" w:sz="24" w:space="24" w:color="auto" w:shadow="1"/>
        <w:bottom w:val="thinThickSmallGap" w:sz="24" w:space="24" w:color="auto" w:shadow="1"/>
        <w:right w:val="thinThickSmallGap" w:sz="2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B57" w:rsidRDefault="00236B57" w:rsidP="00F10FA4">
      <w:pPr>
        <w:spacing w:after="0" w:line="240" w:lineRule="auto"/>
      </w:pPr>
      <w:r>
        <w:separator/>
      </w:r>
    </w:p>
  </w:endnote>
  <w:endnote w:type="continuationSeparator" w:id="1">
    <w:p w:rsidR="00236B57" w:rsidRDefault="00236B57" w:rsidP="00F10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B57" w:rsidRDefault="00236B57" w:rsidP="00F10FA4">
      <w:pPr>
        <w:spacing w:after="0" w:line="240" w:lineRule="auto"/>
      </w:pPr>
      <w:r>
        <w:separator/>
      </w:r>
    </w:p>
  </w:footnote>
  <w:footnote w:type="continuationSeparator" w:id="1">
    <w:p w:rsidR="00236B57" w:rsidRDefault="00236B57" w:rsidP="00F10FA4">
      <w:pPr>
        <w:spacing w:after="0" w:line="240" w:lineRule="auto"/>
      </w:pPr>
      <w:r>
        <w:continuationSeparator/>
      </w:r>
    </w:p>
  </w:footnote>
  <w:footnote w:id="2">
    <w:p w:rsidR="00F10FA4" w:rsidRDefault="00F10FA4">
      <w:pPr>
        <w:pStyle w:val="FootnoteText"/>
      </w:pPr>
      <w:r>
        <w:rPr>
          <w:rStyle w:val="FootnoteReference"/>
        </w:rPr>
        <w:footnoteRef/>
      </w:r>
      <w:r>
        <w:t xml:space="preserve"> 4</w:t>
      </w:r>
      <w:r w:rsidRPr="00F10FA4">
        <w:rPr>
          <w:vertAlign w:val="superscript"/>
        </w:rPr>
        <w:t>th</w:t>
      </w:r>
      <w:r>
        <w:t xml:space="preserve"> Year, Symbiosis Law School</w:t>
      </w:r>
      <w:r w:rsidR="00583EF4">
        <w:t>, Pune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20"/>
  <w:characterSpacingControl w:val="doNotCompress"/>
  <w:footnotePr>
    <w:footnote w:id="0"/>
    <w:footnote w:id="1"/>
  </w:footnotePr>
  <w:endnotePr>
    <w:endnote w:id="0"/>
    <w:endnote w:id="1"/>
  </w:endnotePr>
  <w:compat/>
  <w:rsids>
    <w:rsidRoot w:val="00422362"/>
    <w:rsid w:val="00005594"/>
    <w:rsid w:val="00193463"/>
    <w:rsid w:val="00236B57"/>
    <w:rsid w:val="00261911"/>
    <w:rsid w:val="00330C6C"/>
    <w:rsid w:val="00422362"/>
    <w:rsid w:val="00583EF4"/>
    <w:rsid w:val="00687B2D"/>
    <w:rsid w:val="007B61BF"/>
    <w:rsid w:val="008D6C59"/>
    <w:rsid w:val="008E4285"/>
    <w:rsid w:val="008F6001"/>
    <w:rsid w:val="00B23821"/>
    <w:rsid w:val="00C23570"/>
    <w:rsid w:val="00C3653D"/>
    <w:rsid w:val="00CF1055"/>
    <w:rsid w:val="00D163D3"/>
    <w:rsid w:val="00D960E5"/>
    <w:rsid w:val="00EE7FA5"/>
    <w:rsid w:val="00F10FA4"/>
    <w:rsid w:val="00F34A81"/>
    <w:rsid w:val="00FE7D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0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10F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0FA4"/>
    <w:rPr>
      <w:sz w:val="20"/>
      <w:szCs w:val="20"/>
    </w:rPr>
  </w:style>
  <w:style w:type="character" w:styleId="FootnoteReference">
    <w:name w:val="footnote reference"/>
    <w:basedOn w:val="DefaultParagraphFont"/>
    <w:uiPriority w:val="99"/>
    <w:semiHidden/>
    <w:unhideWhenUsed/>
    <w:rsid w:val="00F10FA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EABFA-0D67-4101-B01C-769B0364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16</cp:revision>
  <dcterms:created xsi:type="dcterms:W3CDTF">2011-08-15T22:27:00Z</dcterms:created>
  <dcterms:modified xsi:type="dcterms:W3CDTF">2011-08-16T08:10:00Z</dcterms:modified>
</cp:coreProperties>
</file>