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848" w:rsidRPr="00562848" w:rsidRDefault="00C865EC" w:rsidP="00562848">
      <w:pPr>
        <w:spacing w:after="0" w:line="480" w:lineRule="auto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Comm</w:t>
      </w:r>
      <w:r w:rsidRPr="00562848">
        <w:rPr>
          <w:rFonts w:ascii="Arial" w:hAnsi="Arial" w:cs="Arial"/>
          <w:b/>
        </w:rPr>
        <w:t xml:space="preserve">ercial </w:t>
      </w:r>
      <w:r w:rsidR="007A60F2" w:rsidRPr="00562848">
        <w:rPr>
          <w:rFonts w:ascii="Arial" w:hAnsi="Arial" w:cs="Arial"/>
          <w:b/>
        </w:rPr>
        <w:t>Active Debris Removal</w:t>
      </w:r>
      <w:r w:rsidR="00463AFB" w:rsidRPr="00562848">
        <w:rPr>
          <w:rFonts w:ascii="Arial" w:hAnsi="Arial" w:cs="Arial"/>
          <w:b/>
        </w:rPr>
        <w:t xml:space="preserve"> and </w:t>
      </w:r>
      <w:r w:rsidR="0082008D" w:rsidRPr="00562848">
        <w:rPr>
          <w:rFonts w:ascii="Arial" w:hAnsi="Arial" w:cs="Arial"/>
          <w:b/>
        </w:rPr>
        <w:t xml:space="preserve">On-Orbit </w:t>
      </w:r>
      <w:r w:rsidR="00463AFB" w:rsidRPr="00562848">
        <w:rPr>
          <w:rFonts w:ascii="Arial" w:hAnsi="Arial" w:cs="Arial"/>
          <w:b/>
        </w:rPr>
        <w:t>Satellite Servicing</w:t>
      </w:r>
      <w:r w:rsidR="00417EEA" w:rsidRPr="00562848">
        <w:rPr>
          <w:rFonts w:ascii="Arial" w:hAnsi="Arial" w:cs="Arial"/>
          <w:b/>
        </w:rPr>
        <w:t>: Legal Questions of Jurisdiction and Control</w:t>
      </w:r>
      <w:r w:rsidRPr="00562848">
        <w:rPr>
          <w:rFonts w:ascii="Arial" w:hAnsi="Arial" w:cs="Arial"/>
          <w:b/>
        </w:rPr>
        <w:t>.</w:t>
      </w:r>
    </w:p>
    <w:p w:rsidR="00562848" w:rsidRPr="00562848" w:rsidRDefault="00562848" w:rsidP="00660D76">
      <w:pPr>
        <w:spacing w:after="0" w:line="480" w:lineRule="auto"/>
        <w:jc w:val="both"/>
        <w:rPr>
          <w:rFonts w:ascii="Arial" w:hAnsi="Arial" w:cs="Arial"/>
        </w:rPr>
      </w:pPr>
    </w:p>
    <w:p w:rsidR="0035711D" w:rsidRPr="0082008D" w:rsidRDefault="00FF3140" w:rsidP="001776E5">
      <w:pPr>
        <w:spacing w:after="0" w:line="480" w:lineRule="auto"/>
        <w:jc w:val="both"/>
        <w:rPr>
          <w:rFonts w:ascii="Arial" w:hAnsi="Arial" w:cs="Arial"/>
        </w:rPr>
      </w:pPr>
      <w:r w:rsidRPr="0082008D">
        <w:rPr>
          <w:rFonts w:ascii="Arial" w:hAnsi="Arial" w:cs="Arial"/>
        </w:rPr>
        <w:t>It</w:t>
      </w:r>
      <w:r w:rsidR="00AA1DB4">
        <w:rPr>
          <w:rFonts w:ascii="Arial" w:hAnsi="Arial" w:cs="Arial"/>
        </w:rPr>
        <w:t xml:space="preserve"> has</w:t>
      </w:r>
      <w:r w:rsidRPr="0082008D">
        <w:rPr>
          <w:rFonts w:ascii="Arial" w:hAnsi="Arial" w:cs="Arial"/>
        </w:rPr>
        <w:t xml:space="preserve"> been noted by space actors that</w:t>
      </w:r>
      <w:r w:rsidR="00AA1DB4">
        <w:rPr>
          <w:rFonts w:ascii="Arial" w:hAnsi="Arial" w:cs="Arial"/>
        </w:rPr>
        <w:t xml:space="preserve"> current</w:t>
      </w:r>
      <w:r w:rsidRPr="0082008D">
        <w:rPr>
          <w:rFonts w:ascii="Arial" w:hAnsi="Arial" w:cs="Arial"/>
        </w:rPr>
        <w:t xml:space="preserve"> space debris mitigation efforts </w:t>
      </w:r>
      <w:r w:rsidR="00B44210" w:rsidRPr="0082008D">
        <w:rPr>
          <w:rFonts w:ascii="Arial" w:hAnsi="Arial" w:cs="Arial"/>
        </w:rPr>
        <w:t>are</w:t>
      </w:r>
      <w:r w:rsidRPr="0082008D">
        <w:rPr>
          <w:rFonts w:ascii="Arial" w:hAnsi="Arial" w:cs="Arial"/>
        </w:rPr>
        <w:t xml:space="preserve"> </w:t>
      </w:r>
      <w:r w:rsidR="00AA1DB4">
        <w:rPr>
          <w:rFonts w:ascii="Arial" w:hAnsi="Arial" w:cs="Arial"/>
        </w:rPr>
        <w:t>both insufficient and ineffective in attempts towards ensuring</w:t>
      </w:r>
      <w:r w:rsidRPr="0082008D">
        <w:rPr>
          <w:rFonts w:ascii="Arial" w:hAnsi="Arial" w:cs="Arial"/>
        </w:rPr>
        <w:t xml:space="preserve"> security, environment</w:t>
      </w:r>
      <w:r w:rsidR="00AA1DB4">
        <w:rPr>
          <w:rFonts w:ascii="Arial" w:hAnsi="Arial" w:cs="Arial"/>
        </w:rPr>
        <w:t>al</w:t>
      </w:r>
      <w:r w:rsidRPr="0082008D">
        <w:rPr>
          <w:rFonts w:ascii="Arial" w:hAnsi="Arial" w:cs="Arial"/>
        </w:rPr>
        <w:t xml:space="preserve"> and long term sustainability</w:t>
      </w:r>
      <w:r w:rsidR="00B44210" w:rsidRPr="0082008D">
        <w:rPr>
          <w:rFonts w:ascii="Arial" w:hAnsi="Arial" w:cs="Arial"/>
        </w:rPr>
        <w:t xml:space="preserve"> in outer space</w:t>
      </w:r>
      <w:r w:rsidRPr="0082008D">
        <w:rPr>
          <w:rFonts w:ascii="Arial" w:hAnsi="Arial" w:cs="Arial"/>
        </w:rPr>
        <w:t xml:space="preserve">. </w:t>
      </w:r>
      <w:r w:rsidR="007622AC" w:rsidRPr="0082008D">
        <w:rPr>
          <w:rFonts w:ascii="Arial" w:hAnsi="Arial" w:cs="Arial"/>
        </w:rPr>
        <w:t>Therefore, a</w:t>
      </w:r>
      <w:r w:rsidR="00FF3601" w:rsidRPr="0082008D">
        <w:rPr>
          <w:rFonts w:ascii="Arial" w:hAnsi="Arial" w:cs="Arial"/>
        </w:rPr>
        <w:t>ctive debris removal (ADR) and on-orbit satellite servicing (OSS) remediation activities</w:t>
      </w:r>
      <w:r w:rsidR="00CC5D09" w:rsidRPr="0082008D">
        <w:rPr>
          <w:rFonts w:ascii="Arial" w:hAnsi="Arial" w:cs="Arial"/>
        </w:rPr>
        <w:t xml:space="preserve"> </w:t>
      </w:r>
      <w:r w:rsidR="007622AC" w:rsidRPr="0082008D">
        <w:rPr>
          <w:rFonts w:ascii="Arial" w:hAnsi="Arial" w:cs="Arial"/>
        </w:rPr>
        <w:t xml:space="preserve">have become </w:t>
      </w:r>
      <w:r w:rsidR="00DD66F4" w:rsidRPr="0082008D">
        <w:rPr>
          <w:rFonts w:ascii="Arial" w:hAnsi="Arial" w:cs="Arial"/>
        </w:rPr>
        <w:t>prominent topics</w:t>
      </w:r>
      <w:r w:rsidR="00F87537" w:rsidRPr="0082008D">
        <w:rPr>
          <w:rFonts w:ascii="Arial" w:hAnsi="Arial" w:cs="Arial"/>
        </w:rPr>
        <w:t xml:space="preserve"> i</w:t>
      </w:r>
      <w:r w:rsidR="00DD66F4" w:rsidRPr="0082008D">
        <w:rPr>
          <w:rFonts w:ascii="Arial" w:hAnsi="Arial" w:cs="Arial"/>
        </w:rPr>
        <w:t xml:space="preserve">n the international </w:t>
      </w:r>
      <w:r w:rsidR="00F87537" w:rsidRPr="0082008D">
        <w:rPr>
          <w:rFonts w:ascii="Arial" w:hAnsi="Arial" w:cs="Arial"/>
        </w:rPr>
        <w:t xml:space="preserve">space </w:t>
      </w:r>
      <w:r w:rsidR="00DD66F4" w:rsidRPr="0082008D">
        <w:rPr>
          <w:rFonts w:ascii="Arial" w:hAnsi="Arial" w:cs="Arial"/>
        </w:rPr>
        <w:t>community</w:t>
      </w:r>
      <w:r w:rsidR="00E341A5" w:rsidRPr="0082008D">
        <w:rPr>
          <w:rFonts w:ascii="Arial" w:hAnsi="Arial" w:cs="Arial"/>
        </w:rPr>
        <w:t xml:space="preserve">. </w:t>
      </w:r>
      <w:r w:rsidR="00AA1DB4">
        <w:rPr>
          <w:rFonts w:ascii="Arial" w:hAnsi="Arial" w:cs="Arial"/>
        </w:rPr>
        <w:t>Before</w:t>
      </w:r>
      <w:r w:rsidR="00D05454">
        <w:rPr>
          <w:rFonts w:ascii="Arial" w:hAnsi="Arial" w:cs="Arial"/>
        </w:rPr>
        <w:t xml:space="preserve"> </w:t>
      </w:r>
      <w:r w:rsidR="00417EEA">
        <w:rPr>
          <w:rFonts w:ascii="Arial" w:hAnsi="Arial" w:cs="Arial"/>
        </w:rPr>
        <w:t xml:space="preserve">Switzerland’s </w:t>
      </w:r>
      <w:proofErr w:type="spellStart"/>
      <w:r w:rsidR="00D05454" w:rsidRPr="0082008D">
        <w:rPr>
          <w:rFonts w:ascii="Arial" w:hAnsi="Arial" w:cs="Arial"/>
          <w:color w:val="000000"/>
        </w:rPr>
        <w:t>CleanSpace</w:t>
      </w:r>
      <w:proofErr w:type="spellEnd"/>
      <w:r w:rsidR="00D05454" w:rsidRPr="0082008D">
        <w:rPr>
          <w:rFonts w:ascii="Arial" w:hAnsi="Arial" w:cs="Arial"/>
          <w:color w:val="000000"/>
        </w:rPr>
        <w:t xml:space="preserve"> One</w:t>
      </w:r>
      <w:r w:rsidR="00D05454">
        <w:rPr>
          <w:rFonts w:ascii="Arial" w:hAnsi="Arial" w:cs="Arial"/>
          <w:color w:val="000000"/>
        </w:rPr>
        <w:t xml:space="preserve"> project was announced last February 2012, t</w:t>
      </w:r>
      <w:r w:rsidR="00D05454">
        <w:rPr>
          <w:rFonts w:ascii="Arial" w:hAnsi="Arial" w:cs="Arial"/>
        </w:rPr>
        <w:t xml:space="preserve">he </w:t>
      </w:r>
      <w:r w:rsidR="00E90698">
        <w:rPr>
          <w:rFonts w:ascii="Arial" w:hAnsi="Arial" w:cs="Arial"/>
        </w:rPr>
        <w:t xml:space="preserve">idea </w:t>
      </w:r>
      <w:r w:rsidR="00D05454">
        <w:rPr>
          <w:rFonts w:ascii="Arial" w:hAnsi="Arial" w:cs="Arial"/>
        </w:rPr>
        <w:t>of a s</w:t>
      </w:r>
      <w:r w:rsidR="00062F66">
        <w:rPr>
          <w:rFonts w:ascii="Arial" w:hAnsi="Arial" w:cs="Arial"/>
        </w:rPr>
        <w:t xml:space="preserve">atellite intercepting another space object for remediation </w:t>
      </w:r>
      <w:r w:rsidR="000051B5">
        <w:rPr>
          <w:rFonts w:ascii="Arial" w:hAnsi="Arial" w:cs="Arial"/>
        </w:rPr>
        <w:t xml:space="preserve">purposes was </w:t>
      </w:r>
      <w:r w:rsidR="00D05454">
        <w:rPr>
          <w:rFonts w:ascii="Arial" w:hAnsi="Arial" w:cs="Arial"/>
        </w:rPr>
        <w:t xml:space="preserve">not </w:t>
      </w:r>
      <w:r w:rsidR="000051B5">
        <w:rPr>
          <w:rFonts w:ascii="Arial" w:hAnsi="Arial" w:cs="Arial"/>
        </w:rPr>
        <w:t xml:space="preserve">considered a viable </w:t>
      </w:r>
      <w:r w:rsidR="00D05454">
        <w:rPr>
          <w:rFonts w:ascii="Arial" w:hAnsi="Arial" w:cs="Arial"/>
        </w:rPr>
        <w:t>option</w:t>
      </w:r>
      <w:r w:rsidR="00062F66">
        <w:rPr>
          <w:rFonts w:ascii="Arial" w:hAnsi="Arial" w:cs="Arial"/>
        </w:rPr>
        <w:t>.</w:t>
      </w:r>
      <w:r w:rsidR="000051B5">
        <w:rPr>
          <w:rFonts w:ascii="Arial" w:hAnsi="Arial" w:cs="Arial"/>
        </w:rPr>
        <w:t xml:space="preserve"> </w:t>
      </w:r>
      <w:r w:rsidR="00AA1DB4">
        <w:rPr>
          <w:rFonts w:ascii="Arial" w:hAnsi="Arial" w:cs="Arial"/>
        </w:rPr>
        <w:t>This may all change. Should</w:t>
      </w:r>
      <w:r w:rsidR="007E266B">
        <w:rPr>
          <w:rFonts w:ascii="Arial" w:hAnsi="Arial" w:cs="Arial"/>
        </w:rPr>
        <w:t xml:space="preserve"> </w:t>
      </w:r>
      <w:proofErr w:type="spellStart"/>
      <w:r w:rsidR="00417EEA">
        <w:rPr>
          <w:rFonts w:ascii="Arial" w:hAnsi="Arial" w:cs="Arial"/>
        </w:rPr>
        <w:t>CleanSpace</w:t>
      </w:r>
      <w:proofErr w:type="spellEnd"/>
      <w:r w:rsidR="00417EEA">
        <w:rPr>
          <w:rFonts w:ascii="Arial" w:hAnsi="Arial" w:cs="Arial"/>
        </w:rPr>
        <w:t xml:space="preserve"> One</w:t>
      </w:r>
      <w:r w:rsidR="007E266B">
        <w:rPr>
          <w:rFonts w:ascii="Arial" w:hAnsi="Arial" w:cs="Arial"/>
        </w:rPr>
        <w:t xml:space="preserve"> result in the successful </w:t>
      </w:r>
      <w:r w:rsidR="00E90698">
        <w:rPr>
          <w:rFonts w:ascii="Arial" w:hAnsi="Arial" w:cs="Arial"/>
        </w:rPr>
        <w:t xml:space="preserve">completion of scheduled deorbit </w:t>
      </w:r>
      <w:r w:rsidR="007E266B">
        <w:rPr>
          <w:rFonts w:ascii="Arial" w:hAnsi="Arial" w:cs="Arial"/>
        </w:rPr>
        <w:t>maneuver</w:t>
      </w:r>
      <w:r w:rsidR="00E90698">
        <w:rPr>
          <w:rFonts w:ascii="Arial" w:hAnsi="Arial" w:cs="Arial"/>
        </w:rPr>
        <w:t xml:space="preserve">s, it </w:t>
      </w:r>
      <w:r w:rsidR="00AA1DB4">
        <w:rPr>
          <w:rFonts w:ascii="Arial" w:hAnsi="Arial" w:cs="Arial"/>
        </w:rPr>
        <w:t xml:space="preserve">may </w:t>
      </w:r>
      <w:r w:rsidR="00E90698">
        <w:rPr>
          <w:rFonts w:ascii="Arial" w:hAnsi="Arial" w:cs="Arial"/>
        </w:rPr>
        <w:t>open the door to the possibility of servicing</w:t>
      </w:r>
      <w:r w:rsidR="00AA1DB4">
        <w:rPr>
          <w:rFonts w:ascii="Arial" w:hAnsi="Arial" w:cs="Arial"/>
        </w:rPr>
        <w:t xml:space="preserve"> other</w:t>
      </w:r>
      <w:r w:rsidR="00E90698">
        <w:rPr>
          <w:rFonts w:ascii="Arial" w:hAnsi="Arial" w:cs="Arial"/>
        </w:rPr>
        <w:t xml:space="preserve"> Launching States </w:t>
      </w:r>
      <w:r w:rsidR="00AA1DB4">
        <w:rPr>
          <w:rFonts w:ascii="Arial" w:hAnsi="Arial" w:cs="Arial"/>
        </w:rPr>
        <w:t>that do not have</w:t>
      </w:r>
      <w:r w:rsidR="00E90698">
        <w:rPr>
          <w:rFonts w:ascii="Arial" w:hAnsi="Arial" w:cs="Arial"/>
        </w:rPr>
        <w:t xml:space="preserve"> this capability. </w:t>
      </w:r>
      <w:r w:rsidR="00AA1DB4">
        <w:rPr>
          <w:rFonts w:ascii="Arial" w:hAnsi="Arial" w:cs="Arial"/>
        </w:rPr>
        <w:t xml:space="preserve">Such an </w:t>
      </w:r>
      <w:r w:rsidR="001776E5">
        <w:rPr>
          <w:rFonts w:ascii="Arial" w:hAnsi="Arial" w:cs="Arial"/>
        </w:rPr>
        <w:t>event w</w:t>
      </w:r>
      <w:r w:rsidR="00AA1DB4">
        <w:rPr>
          <w:rFonts w:ascii="Arial" w:hAnsi="Arial" w:cs="Arial"/>
        </w:rPr>
        <w:t>ould</w:t>
      </w:r>
      <w:r w:rsidR="001776E5">
        <w:rPr>
          <w:rFonts w:ascii="Arial" w:hAnsi="Arial" w:cs="Arial"/>
        </w:rPr>
        <w:t xml:space="preserve"> set a technological and public international space law precedent,</w:t>
      </w:r>
      <w:r w:rsidR="00AA1DB4">
        <w:rPr>
          <w:rFonts w:ascii="Arial" w:hAnsi="Arial" w:cs="Arial"/>
        </w:rPr>
        <w:t xml:space="preserve"> and thus</w:t>
      </w:r>
      <w:r w:rsidR="001776E5">
        <w:rPr>
          <w:rFonts w:ascii="Arial" w:hAnsi="Arial" w:cs="Arial"/>
        </w:rPr>
        <w:t xml:space="preserve"> give raise to legal questions</w:t>
      </w:r>
      <w:r w:rsidR="00533B9E">
        <w:rPr>
          <w:rFonts w:ascii="Arial" w:hAnsi="Arial" w:cs="Arial"/>
        </w:rPr>
        <w:t xml:space="preserve">. This research will address the key legal issues surrounding commercial activities by </w:t>
      </w:r>
      <w:r w:rsidR="00533B9E" w:rsidRPr="0082008D">
        <w:rPr>
          <w:rFonts w:ascii="Arial" w:hAnsi="Arial" w:cs="Arial"/>
        </w:rPr>
        <w:t>legal analogy from other international space projects</w:t>
      </w:r>
      <w:r w:rsidR="00533B9E">
        <w:rPr>
          <w:rFonts w:ascii="Arial" w:hAnsi="Arial" w:cs="Arial"/>
        </w:rPr>
        <w:t>, public international space law</w:t>
      </w:r>
      <w:r w:rsidR="00533B9E" w:rsidRPr="0082008D">
        <w:rPr>
          <w:rFonts w:ascii="Arial" w:hAnsi="Arial" w:cs="Arial"/>
        </w:rPr>
        <w:t xml:space="preserve"> and </w:t>
      </w:r>
      <w:r w:rsidR="00533B9E">
        <w:rPr>
          <w:rFonts w:ascii="Arial" w:hAnsi="Arial" w:cs="Arial"/>
        </w:rPr>
        <w:t xml:space="preserve">current </w:t>
      </w:r>
      <w:r w:rsidR="00533B9E" w:rsidRPr="0082008D">
        <w:rPr>
          <w:rFonts w:ascii="Arial" w:hAnsi="Arial" w:cs="Arial"/>
        </w:rPr>
        <w:t>Launching States practices</w:t>
      </w:r>
      <w:r w:rsidR="00533B9E">
        <w:rPr>
          <w:rFonts w:ascii="Arial" w:hAnsi="Arial" w:cs="Arial"/>
        </w:rPr>
        <w:t xml:space="preserve">. The main focus will be on </w:t>
      </w:r>
      <w:r w:rsidR="00417EEA">
        <w:rPr>
          <w:rFonts w:ascii="Arial" w:hAnsi="Arial" w:cs="Arial"/>
        </w:rPr>
        <w:t>space debris remediation and legal questions of jurisdiction and control.</w:t>
      </w:r>
      <w:r w:rsidR="00FE761A">
        <w:rPr>
          <w:rFonts w:ascii="Arial" w:hAnsi="Arial" w:cs="Arial"/>
        </w:rPr>
        <w:t xml:space="preserve"> </w:t>
      </w:r>
    </w:p>
    <w:p w:rsidR="00B44210" w:rsidRDefault="00B44210" w:rsidP="00B44210">
      <w:pPr>
        <w:spacing w:after="0" w:line="480" w:lineRule="auto"/>
        <w:jc w:val="both"/>
        <w:rPr>
          <w:rFonts w:ascii="Arial" w:hAnsi="Arial" w:cs="Arial"/>
        </w:rPr>
      </w:pPr>
    </w:p>
    <w:p w:rsidR="00562848" w:rsidRDefault="00562848" w:rsidP="00B44210">
      <w:pPr>
        <w:spacing w:after="0" w:line="480" w:lineRule="auto"/>
        <w:jc w:val="both"/>
        <w:rPr>
          <w:rFonts w:ascii="Arial" w:hAnsi="Arial" w:cs="Arial"/>
        </w:rPr>
      </w:pPr>
    </w:p>
    <w:p w:rsidR="00562848" w:rsidRPr="00562848" w:rsidRDefault="00562848" w:rsidP="00562848">
      <w:pPr>
        <w:spacing w:after="0" w:line="240" w:lineRule="auto"/>
        <w:rPr>
          <w:rFonts w:ascii="Arial" w:hAnsi="Arial" w:cs="Arial"/>
          <w:color w:val="000000"/>
        </w:rPr>
      </w:pPr>
      <w:r w:rsidRPr="00562848">
        <w:rPr>
          <w:rFonts w:ascii="Arial" w:hAnsi="Arial" w:cs="Arial"/>
          <w:color w:val="000000"/>
        </w:rPr>
        <w:t xml:space="preserve">Name: Ms. Michelle </w:t>
      </w:r>
      <w:proofErr w:type="spellStart"/>
      <w:r w:rsidRPr="00562848">
        <w:rPr>
          <w:rFonts w:ascii="Arial" w:hAnsi="Arial" w:cs="Arial"/>
          <w:color w:val="000000"/>
        </w:rPr>
        <w:t>Ancona</w:t>
      </w:r>
      <w:proofErr w:type="spellEnd"/>
      <w:r w:rsidRPr="00562848">
        <w:rPr>
          <w:rFonts w:ascii="Arial" w:hAnsi="Arial" w:cs="Arial"/>
          <w:color w:val="000000"/>
        </w:rPr>
        <w:t xml:space="preserve"> Reynolds</w:t>
      </w:r>
    </w:p>
    <w:p w:rsidR="00562848" w:rsidRPr="00562848" w:rsidRDefault="00562848" w:rsidP="00562848">
      <w:pPr>
        <w:spacing w:after="0" w:line="240" w:lineRule="auto"/>
        <w:rPr>
          <w:rFonts w:ascii="Arial" w:hAnsi="Arial" w:cs="Arial"/>
          <w:color w:val="000000"/>
        </w:rPr>
      </w:pPr>
      <w:r w:rsidRPr="00562848">
        <w:rPr>
          <w:rFonts w:ascii="Arial" w:hAnsi="Arial" w:cs="Arial"/>
          <w:color w:val="000000"/>
        </w:rPr>
        <w:t>LL.M. Air and Space Law Thesis candidate</w:t>
      </w:r>
    </w:p>
    <w:p w:rsidR="00562848" w:rsidRPr="00562848" w:rsidRDefault="00562848" w:rsidP="00562848">
      <w:pPr>
        <w:spacing w:after="0" w:line="240" w:lineRule="auto"/>
        <w:rPr>
          <w:rFonts w:ascii="Arial" w:hAnsi="Arial" w:cs="Arial"/>
          <w:color w:val="000000"/>
        </w:rPr>
      </w:pPr>
      <w:r w:rsidRPr="00562848">
        <w:rPr>
          <w:rFonts w:ascii="Arial" w:hAnsi="Arial" w:cs="Arial"/>
          <w:color w:val="000000"/>
        </w:rPr>
        <w:t>Institute of Air &amp; Space Law, McGill University</w:t>
      </w:r>
      <w:r w:rsidRPr="00562848">
        <w:rPr>
          <w:rFonts w:ascii="Arial" w:hAnsi="Arial" w:cs="Arial"/>
          <w:color w:val="000000"/>
        </w:rPr>
        <w:br/>
        <w:t>3690 Peel St., Montreal , QC, H3A 1W9 Canada</w:t>
      </w:r>
      <w:r w:rsidRPr="00562848">
        <w:rPr>
          <w:rFonts w:ascii="Arial" w:hAnsi="Arial" w:cs="Arial"/>
          <w:color w:val="000000"/>
        </w:rPr>
        <w:br/>
      </w:r>
      <w:proofErr w:type="spellStart"/>
      <w:r w:rsidRPr="00562848">
        <w:rPr>
          <w:rFonts w:ascii="Arial" w:hAnsi="Arial" w:cs="Arial"/>
          <w:color w:val="000000"/>
        </w:rPr>
        <w:t>skype</w:t>
      </w:r>
      <w:proofErr w:type="spellEnd"/>
      <w:r w:rsidRPr="00562848">
        <w:rPr>
          <w:rFonts w:ascii="Arial" w:hAnsi="Arial" w:cs="Arial"/>
          <w:color w:val="000000"/>
        </w:rPr>
        <w:t xml:space="preserve">: </w:t>
      </w:r>
      <w:r w:rsidRPr="00562848">
        <w:rPr>
          <w:rFonts w:ascii="Arial" w:hAnsi="Arial" w:cs="Arial"/>
          <w:color w:val="000000"/>
        </w:rPr>
        <w:tab/>
      </w:r>
      <w:proofErr w:type="spellStart"/>
      <w:r w:rsidRPr="00562848">
        <w:rPr>
          <w:rFonts w:ascii="Arial" w:hAnsi="Arial" w:cs="Arial"/>
          <w:color w:val="000000"/>
        </w:rPr>
        <w:t>michelle.ancona</w:t>
      </w:r>
      <w:proofErr w:type="spellEnd"/>
      <w:r w:rsidRPr="00562848">
        <w:rPr>
          <w:rFonts w:ascii="Arial" w:hAnsi="Arial" w:cs="Arial"/>
          <w:color w:val="000000"/>
        </w:rPr>
        <w:br/>
        <w:t>Mobile:</w:t>
      </w:r>
      <w:r w:rsidRPr="00562848">
        <w:rPr>
          <w:rStyle w:val="apple-converted-space"/>
          <w:rFonts w:ascii="Arial" w:hAnsi="Arial" w:cs="Arial"/>
          <w:color w:val="000000"/>
        </w:rPr>
        <w:t> </w:t>
      </w:r>
      <w:hyperlink r:id="rId8" w:tgtFrame="_blank" w:history="1">
        <w:r w:rsidRPr="00562848">
          <w:rPr>
            <w:rStyle w:val="Hipervnculo"/>
            <w:rFonts w:ascii="Arial" w:hAnsi="Arial" w:cs="Arial"/>
          </w:rPr>
          <w:t>(+1) 514 56 88 56 9</w:t>
        </w:r>
      </w:hyperlink>
      <w:r w:rsidRPr="00562848">
        <w:rPr>
          <w:rFonts w:ascii="Arial" w:hAnsi="Arial" w:cs="Arial"/>
          <w:color w:val="000000"/>
        </w:rPr>
        <w:br/>
        <w:t>e-mail: </w:t>
      </w:r>
      <w:hyperlink r:id="rId9" w:tgtFrame="_blank" w:history="1">
        <w:r w:rsidRPr="00562848">
          <w:rPr>
            <w:rStyle w:val="Hipervnculo"/>
            <w:rFonts w:ascii="Arial" w:hAnsi="Arial" w:cs="Arial"/>
          </w:rPr>
          <w:t>michelle.ancona@mail.mcgill.ca</w:t>
        </w:r>
      </w:hyperlink>
    </w:p>
    <w:p w:rsidR="00562848" w:rsidRPr="00562848" w:rsidRDefault="006910A0" w:rsidP="00562848">
      <w:pPr>
        <w:spacing w:after="0" w:line="240" w:lineRule="auto"/>
        <w:ind w:firstLine="720"/>
        <w:rPr>
          <w:rFonts w:ascii="Arial" w:hAnsi="Arial" w:cs="Arial"/>
          <w:color w:val="000000"/>
        </w:rPr>
      </w:pPr>
      <w:hyperlink r:id="rId10" w:tgtFrame="_blank" w:history="1">
        <w:r w:rsidR="00562848" w:rsidRPr="00562848">
          <w:rPr>
            <w:rStyle w:val="Hipervnculo"/>
            <w:rFonts w:ascii="Arial" w:hAnsi="Arial" w:cs="Arial"/>
          </w:rPr>
          <w:t>ancona.michelle@gmail.com</w:t>
        </w:r>
      </w:hyperlink>
      <w:r w:rsidR="00562848" w:rsidRPr="00562848">
        <w:rPr>
          <w:rStyle w:val="apple-converted-space"/>
          <w:rFonts w:ascii="Arial" w:hAnsi="Arial" w:cs="Arial"/>
          <w:color w:val="000000"/>
        </w:rPr>
        <w:t> </w:t>
      </w:r>
      <w:r w:rsidR="00562848" w:rsidRPr="00562848">
        <w:rPr>
          <w:rFonts w:ascii="Arial" w:hAnsi="Arial" w:cs="Arial"/>
          <w:color w:val="000000"/>
        </w:rPr>
        <w:t> </w:t>
      </w:r>
    </w:p>
    <w:p w:rsidR="00562848" w:rsidRPr="0082008D" w:rsidRDefault="00562848" w:rsidP="00B44210">
      <w:pPr>
        <w:spacing w:after="0" w:line="480" w:lineRule="auto"/>
        <w:jc w:val="both"/>
        <w:rPr>
          <w:rFonts w:ascii="Arial" w:hAnsi="Arial" w:cs="Arial"/>
        </w:rPr>
      </w:pPr>
    </w:p>
    <w:sectPr w:rsidR="00562848" w:rsidRPr="0082008D" w:rsidSect="00C539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0A0" w:rsidRDefault="006910A0" w:rsidP="0056722F">
      <w:pPr>
        <w:spacing w:after="0" w:line="240" w:lineRule="auto"/>
      </w:pPr>
      <w:r>
        <w:separator/>
      </w:r>
    </w:p>
  </w:endnote>
  <w:endnote w:type="continuationSeparator" w:id="0">
    <w:p w:rsidR="006910A0" w:rsidRDefault="006910A0" w:rsidP="00567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0A0" w:rsidRDefault="006910A0" w:rsidP="0056722F">
      <w:pPr>
        <w:spacing w:after="0" w:line="240" w:lineRule="auto"/>
      </w:pPr>
      <w:r>
        <w:separator/>
      </w:r>
    </w:p>
  </w:footnote>
  <w:footnote w:type="continuationSeparator" w:id="0">
    <w:p w:rsidR="006910A0" w:rsidRDefault="006910A0" w:rsidP="005672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0F2"/>
    <w:rsid w:val="000051B5"/>
    <w:rsid w:val="00062F66"/>
    <w:rsid w:val="000A742B"/>
    <w:rsid w:val="001776E5"/>
    <w:rsid w:val="00180380"/>
    <w:rsid w:val="001E1B3A"/>
    <w:rsid w:val="00266C6A"/>
    <w:rsid w:val="00273033"/>
    <w:rsid w:val="00274E1E"/>
    <w:rsid w:val="002862B2"/>
    <w:rsid w:val="00295A6F"/>
    <w:rsid w:val="002C7D57"/>
    <w:rsid w:val="00332D3E"/>
    <w:rsid w:val="0035711D"/>
    <w:rsid w:val="003937D9"/>
    <w:rsid w:val="003C48F8"/>
    <w:rsid w:val="00417EEA"/>
    <w:rsid w:val="00450DB0"/>
    <w:rsid w:val="00463AFB"/>
    <w:rsid w:val="004D1C70"/>
    <w:rsid w:val="00505CD6"/>
    <w:rsid w:val="00533B9E"/>
    <w:rsid w:val="00562848"/>
    <w:rsid w:val="0056722F"/>
    <w:rsid w:val="00570991"/>
    <w:rsid w:val="005D5B7D"/>
    <w:rsid w:val="005E0182"/>
    <w:rsid w:val="00616B87"/>
    <w:rsid w:val="0063469A"/>
    <w:rsid w:val="006431B0"/>
    <w:rsid w:val="00660D76"/>
    <w:rsid w:val="006910A0"/>
    <w:rsid w:val="00695B17"/>
    <w:rsid w:val="006C52EA"/>
    <w:rsid w:val="006F2D32"/>
    <w:rsid w:val="007622AC"/>
    <w:rsid w:val="00765C65"/>
    <w:rsid w:val="007A60F2"/>
    <w:rsid w:val="007D68E0"/>
    <w:rsid w:val="007E266B"/>
    <w:rsid w:val="00800595"/>
    <w:rsid w:val="008178A5"/>
    <w:rsid w:val="0082008D"/>
    <w:rsid w:val="008B7127"/>
    <w:rsid w:val="009546F6"/>
    <w:rsid w:val="00965707"/>
    <w:rsid w:val="00982AD1"/>
    <w:rsid w:val="00A45519"/>
    <w:rsid w:val="00AA1DB4"/>
    <w:rsid w:val="00B17227"/>
    <w:rsid w:val="00B44210"/>
    <w:rsid w:val="00C114A3"/>
    <w:rsid w:val="00C14F77"/>
    <w:rsid w:val="00C520A7"/>
    <w:rsid w:val="00C539FB"/>
    <w:rsid w:val="00C81AF2"/>
    <w:rsid w:val="00C84E95"/>
    <w:rsid w:val="00C865EC"/>
    <w:rsid w:val="00CC5D09"/>
    <w:rsid w:val="00CD4CCB"/>
    <w:rsid w:val="00D05454"/>
    <w:rsid w:val="00D64F21"/>
    <w:rsid w:val="00DB21F8"/>
    <w:rsid w:val="00DD66F4"/>
    <w:rsid w:val="00DE0423"/>
    <w:rsid w:val="00E0173B"/>
    <w:rsid w:val="00E07481"/>
    <w:rsid w:val="00E341A5"/>
    <w:rsid w:val="00E90698"/>
    <w:rsid w:val="00F05B53"/>
    <w:rsid w:val="00F55E78"/>
    <w:rsid w:val="00F87537"/>
    <w:rsid w:val="00FE761A"/>
    <w:rsid w:val="00FF3140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A60F2"/>
    <w:rPr>
      <w:color w:val="0000FF" w:themeColor="hyperlink"/>
      <w:u w:val="single"/>
    </w:rPr>
  </w:style>
  <w:style w:type="paragraph" w:customStyle="1" w:styleId="Default">
    <w:name w:val="Default"/>
    <w:rsid w:val="00CD4C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6722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6722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6722F"/>
    <w:rPr>
      <w:vertAlign w:val="superscript"/>
    </w:rPr>
  </w:style>
  <w:style w:type="character" w:customStyle="1" w:styleId="apple-converted-space">
    <w:name w:val="apple-converted-space"/>
    <w:basedOn w:val="Fuentedeprrafopredeter"/>
    <w:rsid w:val="00062F66"/>
  </w:style>
  <w:style w:type="character" w:styleId="Refdecomentario">
    <w:name w:val="annotation reference"/>
    <w:basedOn w:val="Fuentedeprrafopredeter"/>
    <w:uiPriority w:val="99"/>
    <w:semiHidden/>
    <w:unhideWhenUsed/>
    <w:rsid w:val="00AA1DB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A1DB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A1DB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A1DB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A1DB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A60F2"/>
    <w:rPr>
      <w:color w:val="0000FF" w:themeColor="hyperlink"/>
      <w:u w:val="single"/>
    </w:rPr>
  </w:style>
  <w:style w:type="paragraph" w:customStyle="1" w:styleId="Default">
    <w:name w:val="Default"/>
    <w:rsid w:val="00CD4C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6722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6722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6722F"/>
    <w:rPr>
      <w:vertAlign w:val="superscript"/>
    </w:rPr>
  </w:style>
  <w:style w:type="character" w:customStyle="1" w:styleId="apple-converted-space">
    <w:name w:val="apple-converted-space"/>
    <w:basedOn w:val="Fuentedeprrafopredeter"/>
    <w:rsid w:val="00062F66"/>
  </w:style>
  <w:style w:type="character" w:styleId="Refdecomentario">
    <w:name w:val="annotation reference"/>
    <w:basedOn w:val="Fuentedeprrafopredeter"/>
    <w:uiPriority w:val="99"/>
    <w:semiHidden/>
    <w:unhideWhenUsed/>
    <w:rsid w:val="00AA1DB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A1DB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A1DB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A1DB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A1DB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2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%28%2B1%29%20514%2056%2088%2056%20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ncona.michelle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chelle.ancona@mail.mcgill.c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39D2-5635-4A9C-86D9-E4A34B78A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Ancona</dc:creator>
  <cp:lastModifiedBy>Michelle Ancona</cp:lastModifiedBy>
  <cp:revision>2</cp:revision>
  <dcterms:created xsi:type="dcterms:W3CDTF">2012-04-06T13:48:00Z</dcterms:created>
  <dcterms:modified xsi:type="dcterms:W3CDTF">2012-04-06T13:48:00Z</dcterms:modified>
</cp:coreProperties>
</file>